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left"/>
        <w:rPr>
          <w:rFonts w:ascii="Helvetica" w:cs="Helvetica" w:hAnsi="Helvetica" w:eastAsia="Helvetica"/>
          <w:b w:val="0"/>
          <w:bCs w:val="0"/>
        </w:rPr>
      </w:pPr>
      <w:r>
        <w:rPr>
          <w:rFonts w:ascii="Helvetica" w:hAnsi="Helvetica"/>
          <w:b w:val="1"/>
          <w:bCs w:val="1"/>
          <w:rtl w:val="0"/>
          <w:lang w:val="en-US"/>
        </w:rPr>
        <w:t>Join Unlimited Learning on Monday, May 12,</w:t>
      </w:r>
      <w:r>
        <w:rPr>
          <w:rFonts w:ascii="Helvetica" w:hAnsi="Helvetica"/>
          <w:b w:val="1"/>
          <w:bCs w:val="1"/>
          <w:rtl w:val="0"/>
          <w:lang w:val="en-US"/>
        </w:rPr>
        <w:t xml:space="preserve"> at 1:30 PM,</w:t>
      </w:r>
      <w:r>
        <w:rPr>
          <w:rFonts w:ascii="Helvetica" w:hAnsi="Helvetica"/>
          <w:b w:val="1"/>
          <w:bCs w:val="1"/>
          <w:rtl w:val="0"/>
          <w:lang w:val="en-US"/>
        </w:rPr>
        <w:t xml:space="preserve"> to hear John Latimer, for over 40 years a host of a popular phenology program on KAXE/KBXE public radio, as he speaks on the changes he has seen in spring plant blooming times over the years.</w:t>
      </w:r>
    </w:p>
    <w:p>
      <w:pPr>
        <w:pStyle w:val="Default"/>
        <w:suppressAutoHyphens w:val="1"/>
        <w:spacing w:before="0" w:line="240" w:lineRule="auto"/>
        <w:jc w:val="left"/>
        <w:rPr>
          <w:rFonts w:ascii="Helvetica" w:cs="Helvetica" w:hAnsi="Helvetica" w:eastAsia="Helvetica"/>
        </w:rPr>
      </w:pPr>
    </w:p>
    <w:p>
      <w:pPr>
        <w:pStyle w:val="Default"/>
        <w:suppressAutoHyphens w:val="1"/>
        <w:spacing w:before="0" w:line="240" w:lineRule="auto"/>
        <w:jc w:val="left"/>
        <w:rPr>
          <w:rFonts w:ascii="Helvetica" w:cs="Helvetica" w:hAnsi="Helvetica" w:eastAsia="Helvetica"/>
        </w:rPr>
      </w:pPr>
      <w:r>
        <w:rPr>
          <w:rFonts w:ascii="Helvetica" w:hAnsi="Helvetica"/>
          <w:rtl w:val="0"/>
          <w:lang w:val="en-US"/>
        </w:rPr>
        <w:t>John Latimer is a retired rural mail carrier from Grand Rapids, MN who lives on 40 acres of rural land. Using his 100-mile route as a base to record changes in hundreds of plants and animals, he has amassed a database of more than 50,000 individual notes. He has worked with the University of Minnesota and Harvard University to establish phenology protocols and shared data. An expert naturalist, he is one of the founding members of the Minnesota Phenology Network.</w:t>
      </w:r>
    </w:p>
    <w:p>
      <w:pPr>
        <w:pStyle w:val="Default"/>
        <w:suppressAutoHyphens w:val="1"/>
        <w:spacing w:before="0" w:line="240" w:lineRule="auto"/>
        <w:jc w:val="left"/>
        <w:rPr>
          <w:rFonts w:ascii="Helvetica" w:cs="Helvetica" w:hAnsi="Helvetica" w:eastAsia="Helvetica"/>
        </w:rPr>
      </w:pPr>
    </w:p>
    <w:p>
      <w:pPr>
        <w:pStyle w:val="Default"/>
        <w:suppressAutoHyphens w:val="1"/>
        <w:spacing w:before="0" w:line="240" w:lineRule="auto"/>
        <w:jc w:val="left"/>
        <w:rPr>
          <w:rFonts w:ascii="Helvetica" w:cs="Helvetica" w:hAnsi="Helvetica" w:eastAsia="Helvetica"/>
        </w:rPr>
      </w:pPr>
      <w:r>
        <w:rPr>
          <w:rFonts w:ascii="Helvetica" w:hAnsi="Helvetica"/>
          <w:rtl w:val="0"/>
          <w:lang w:val="en-US"/>
        </w:rPr>
        <w:t>In rare moments when he's not doing phenology, John can be found curling, snorkeling in MInnesota lakes, bicycle riding, and reading about natural history. In 2014 he took a part time job with the SPRUCE project in the Marcell Experimental Forest. This work has put him in touch with scientists from around the world and has given him new insights into climate change.</w:t>
      </w:r>
    </w:p>
    <w:p>
      <w:pPr>
        <w:pStyle w:val="Default"/>
        <w:suppressAutoHyphens w:val="1"/>
        <w:spacing w:before="0" w:line="240" w:lineRule="auto"/>
        <w:jc w:val="left"/>
        <w:rPr>
          <w:rFonts w:ascii="Helvetica" w:cs="Helvetica" w:hAnsi="Helvetica" w:eastAsia="Helvetica"/>
        </w:rPr>
      </w:pPr>
      <w:r>
        <w:rPr>
          <w:rFonts w:ascii="Helvetica" w:hAnsi="Helvetica" w:hint="default"/>
          <w:rtl w:val="0"/>
        </w:rPr>
        <w:t> </w:t>
      </w:r>
    </w:p>
    <w:p>
      <w:pPr>
        <w:pStyle w:val="Default"/>
        <w:suppressAutoHyphens w:val="1"/>
        <w:spacing w:before="0" w:line="240" w:lineRule="auto"/>
        <w:jc w:val="left"/>
      </w:pPr>
      <w:r>
        <w:rPr>
          <w:rFonts w:ascii="Helvetica" w:hAnsi="Helvetica"/>
          <w:rtl w:val="0"/>
          <w:lang w:val="en-US"/>
        </w:rPr>
        <w:t>The program will be at Heartwood Senior Living in Crosby. It</w:t>
      </w:r>
      <w:r>
        <w:rPr>
          <w:rFonts w:ascii="Helvetica" w:hAnsi="Helvetica" w:hint="default"/>
          <w:rtl w:val="1"/>
        </w:rPr>
        <w:t>’</w:t>
      </w:r>
      <w:r>
        <w:rPr>
          <w:rFonts w:ascii="Helvetica" w:hAnsi="Helvetica"/>
          <w:rtl w:val="0"/>
          <w:lang w:val="en-US"/>
        </w:rPr>
        <w:t>s free for members and $10.00 for non-members.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