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81F36" w14:textId="4ECC2559" w:rsidR="00AB6F65" w:rsidRDefault="00727E3D" w:rsidP="004F2B11">
      <w:pPr>
        <w:jc w:val="center"/>
      </w:pPr>
      <w:r w:rsidRPr="00C84083">
        <w:rPr>
          <w:noProof/>
          <w:sz w:val="28"/>
          <w:szCs w:val="28"/>
        </w:rPr>
        <w:drawing>
          <wp:inline distT="0" distB="0" distL="0" distR="0" wp14:anchorId="08C1B4CE" wp14:editId="01FCE7AC">
            <wp:extent cx="1701800" cy="1646904"/>
            <wp:effectExtent l="0" t="0" r="0" b="444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29810" cy="1674011"/>
                    </a:xfrm>
                    <a:prstGeom prst="rect">
                      <a:avLst/>
                    </a:prstGeom>
                  </pic:spPr>
                </pic:pic>
              </a:graphicData>
            </a:graphic>
          </wp:inline>
        </w:drawing>
      </w:r>
    </w:p>
    <w:p w14:paraId="42348D06" w14:textId="77777777" w:rsidR="003C5F86" w:rsidRPr="003C5F86" w:rsidRDefault="003C5F86" w:rsidP="003C5F86">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1B71D5" w:rsidRPr="00A42B43" w14:paraId="60504D6F" w14:textId="77777777" w:rsidTr="00833DA5">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B71D5" w:rsidRPr="00A42B43" w14:paraId="1BA27FA2" w14:textId="77777777" w:rsidTr="00833DA5">
              <w:tc>
                <w:tcPr>
                  <w:tcW w:w="0" w:type="auto"/>
                  <w:tcMar>
                    <w:top w:w="0" w:type="dxa"/>
                    <w:left w:w="270" w:type="dxa"/>
                    <w:bottom w:w="135" w:type="dxa"/>
                    <w:right w:w="270" w:type="dxa"/>
                  </w:tcMar>
                  <w:hideMark/>
                </w:tcPr>
                <w:p w14:paraId="1ED25D61" w14:textId="77777777" w:rsidR="00304AA4" w:rsidRPr="00304AA4" w:rsidRDefault="00304AA4" w:rsidP="00FC1AC8">
                  <w:pPr>
                    <w:jc w:val="center"/>
                    <w:rPr>
                      <w:rFonts w:ascii="Calibri" w:hAnsi="Calibri" w:cs="Calibri"/>
                      <w:b/>
                      <w:bCs/>
                      <w:color w:val="153AD8"/>
                      <w:sz w:val="28"/>
                      <w:szCs w:val="28"/>
                    </w:rPr>
                  </w:pPr>
                  <w:r w:rsidRPr="00304AA4">
                    <w:rPr>
                      <w:rFonts w:ascii="Calibri" w:hAnsi="Calibri" w:cs="Calibri"/>
                      <w:b/>
                      <w:bCs/>
                      <w:color w:val="153AD8"/>
                      <w:sz w:val="28"/>
                      <w:szCs w:val="28"/>
                    </w:rPr>
                    <w:t>Life on the Lakes – A history of Pelican Lakes in Crow Wing County</w:t>
                  </w:r>
                </w:p>
                <w:p w14:paraId="3F98DE46" w14:textId="61F16331" w:rsidR="00FC1AC8" w:rsidRPr="00304AA4" w:rsidRDefault="00FC1AC8" w:rsidP="00FC1AC8">
                  <w:pPr>
                    <w:jc w:val="center"/>
                    <w:rPr>
                      <w:rFonts w:ascii="Calibri" w:hAnsi="Calibri" w:cs="Calibri"/>
                      <w:b/>
                      <w:bCs/>
                      <w:color w:val="153AD8"/>
                      <w:sz w:val="28"/>
                      <w:szCs w:val="28"/>
                    </w:rPr>
                  </w:pPr>
                  <w:r w:rsidRPr="00304AA4">
                    <w:rPr>
                      <w:rFonts w:ascii="Calibri" w:hAnsi="Calibri" w:cs="Calibri"/>
                      <w:b/>
                      <w:bCs/>
                      <w:color w:val="153AD8"/>
                      <w:sz w:val="28"/>
                      <w:szCs w:val="28"/>
                    </w:rPr>
                    <w:t xml:space="preserve">Monday, </w:t>
                  </w:r>
                  <w:r w:rsidR="00304AA4" w:rsidRPr="00304AA4">
                    <w:rPr>
                      <w:rFonts w:ascii="Calibri" w:hAnsi="Calibri" w:cs="Calibri"/>
                      <w:b/>
                      <w:bCs/>
                      <w:color w:val="153AD8"/>
                      <w:sz w:val="28"/>
                      <w:szCs w:val="28"/>
                    </w:rPr>
                    <w:t>August 14</w:t>
                  </w:r>
                  <w:r w:rsidRPr="00304AA4">
                    <w:rPr>
                      <w:rFonts w:ascii="Calibri" w:hAnsi="Calibri" w:cs="Calibri"/>
                      <w:b/>
                      <w:bCs/>
                      <w:color w:val="153AD8"/>
                      <w:sz w:val="28"/>
                      <w:szCs w:val="28"/>
                    </w:rPr>
                    <w:t>, 2023</w:t>
                  </w:r>
                </w:p>
                <w:p w14:paraId="6ACEC68B" w14:textId="19A3B7E9" w:rsidR="00D93226" w:rsidRPr="00304AA4" w:rsidRDefault="00FC1AC8" w:rsidP="00D93226">
                  <w:pPr>
                    <w:jc w:val="center"/>
                    <w:rPr>
                      <w:rFonts w:ascii="Calibri" w:hAnsi="Calibri" w:cs="Calibri"/>
                      <w:b/>
                      <w:bCs/>
                      <w:color w:val="153AD8"/>
                      <w:sz w:val="28"/>
                      <w:szCs w:val="28"/>
                    </w:rPr>
                  </w:pPr>
                  <w:r w:rsidRPr="00304AA4">
                    <w:rPr>
                      <w:rFonts w:ascii="Calibri" w:hAnsi="Calibri" w:cs="Calibri"/>
                      <w:b/>
                      <w:bCs/>
                      <w:color w:val="153AD8"/>
                      <w:sz w:val="28"/>
                      <w:szCs w:val="28"/>
                    </w:rPr>
                    <w:t>1:30 p.m.</w:t>
                  </w:r>
                </w:p>
                <w:p w14:paraId="191AE209" w14:textId="77777777" w:rsidR="00D93226" w:rsidRDefault="00D93226" w:rsidP="00D93226">
                  <w:pPr>
                    <w:jc w:val="center"/>
                    <w:rPr>
                      <w:rFonts w:ascii="Lato" w:hAnsi="Lato"/>
                      <w:b/>
                      <w:bCs/>
                      <w:color w:val="153AD8"/>
                      <w:sz w:val="28"/>
                      <w:szCs w:val="28"/>
                    </w:rPr>
                  </w:pPr>
                </w:p>
                <w:p w14:paraId="6C72B553" w14:textId="77777777" w:rsidR="00304AA4" w:rsidRDefault="00304AA4" w:rsidP="00304AA4">
                  <w:pPr>
                    <w:spacing w:line="276" w:lineRule="auto"/>
                    <w:jc w:val="both"/>
                    <w:rPr>
                      <w:rFonts w:ascii="Calibri" w:hAnsi="Calibri" w:cs="Calibri"/>
                      <w:b/>
                      <w:bCs/>
                      <w:color w:val="153AD8"/>
                    </w:rPr>
                  </w:pPr>
                </w:p>
                <w:p w14:paraId="45DED5A4" w14:textId="04773681" w:rsidR="00304AA4" w:rsidRPr="00304AA4" w:rsidRDefault="00304AA4" w:rsidP="00304AA4">
                  <w:pPr>
                    <w:spacing w:line="276" w:lineRule="auto"/>
                    <w:jc w:val="both"/>
                    <w:rPr>
                      <w:rFonts w:ascii="Calibri" w:hAnsi="Calibri" w:cs="Calibri"/>
                    </w:rPr>
                  </w:pPr>
                  <w:r w:rsidRPr="00304AA4">
                    <w:rPr>
                      <w:rFonts w:ascii="Calibri" w:hAnsi="Calibri" w:cs="Calibri"/>
                    </w:rPr>
                    <w:t>Learn about the history of Pelican Lakes, from the time lakes formed as the last glaciers receded to the logging industry. Through never-published history and photographs, we will see how the automobile brought tourism and resorts to the lakes area.  We will learn about the early history, how the bays were named and how major weather events impacted the area. James D. Henderson is a retired veterinarian and bio-medical researcher. An accomplished digital photographer, he has most recently served as editor and contributing author of “Life on the Lakes — A History of the Pelican Lakes in Crow Wing County.”</w:t>
                  </w:r>
                </w:p>
                <w:p w14:paraId="6CD9B158" w14:textId="77777777" w:rsidR="00304AA4" w:rsidRDefault="00304AA4" w:rsidP="00304AA4">
                  <w:pPr>
                    <w:rPr>
                      <w:rFonts w:ascii="Lato" w:hAnsi="Lato"/>
                      <w:b/>
                      <w:bCs/>
                      <w:color w:val="153AD8"/>
                      <w:sz w:val="28"/>
                      <w:szCs w:val="28"/>
                    </w:rPr>
                  </w:pPr>
                </w:p>
                <w:p w14:paraId="52B95B97" w14:textId="1EB6765D" w:rsidR="001B71D5" w:rsidRPr="001B71D5" w:rsidRDefault="001B71D5" w:rsidP="00204586">
                  <w:pPr>
                    <w:pStyle w:val="DefaultText"/>
                    <w:spacing w:line="276" w:lineRule="auto"/>
                    <w:jc w:val="both"/>
                    <w:rPr>
                      <w:szCs w:val="28"/>
                    </w:rPr>
                  </w:pPr>
                  <w:r w:rsidRPr="007E20D1">
                    <w:rPr>
                      <w:rFonts w:asciiTheme="minorHAnsi" w:hAnsiTheme="minorHAnsi" w:cstheme="minorHAnsi"/>
                      <w:b/>
                      <w:bCs/>
                    </w:rPr>
                    <w:t xml:space="preserve">Join Unlimited Learning on Monday, </w:t>
                  </w:r>
                  <w:r w:rsidR="00304AA4">
                    <w:rPr>
                      <w:rFonts w:asciiTheme="minorHAnsi" w:hAnsiTheme="minorHAnsi" w:cstheme="minorHAnsi"/>
                      <w:b/>
                      <w:bCs/>
                    </w:rPr>
                    <w:t>August 14</w:t>
                  </w:r>
                  <w:r w:rsidRPr="007E20D1">
                    <w:rPr>
                      <w:rFonts w:asciiTheme="minorHAnsi" w:hAnsiTheme="minorHAnsi" w:cstheme="minorHAnsi"/>
                      <w:b/>
                      <w:bCs/>
                    </w:rPr>
                    <w:t>, 2023, 1:30 p.m.</w:t>
                  </w:r>
                  <w:r>
                    <w:rPr>
                      <w:rFonts w:asciiTheme="minorHAnsi" w:hAnsiTheme="minorHAnsi" w:cstheme="minorHAnsi"/>
                      <w:b/>
                      <w:bCs/>
                    </w:rPr>
                    <w:t>,</w:t>
                  </w:r>
                  <w:r w:rsidRPr="007E20D1">
                    <w:rPr>
                      <w:rFonts w:asciiTheme="minorHAnsi" w:hAnsiTheme="minorHAnsi" w:cstheme="minorHAnsi"/>
                      <w:b/>
                      <w:bCs/>
                    </w:rPr>
                    <w:t xml:space="preserve"> to hear</w:t>
                  </w:r>
                  <w:r w:rsidR="005A2A65">
                    <w:rPr>
                      <w:rFonts w:asciiTheme="minorHAnsi" w:hAnsiTheme="minorHAnsi" w:cstheme="minorHAnsi"/>
                      <w:b/>
                      <w:bCs/>
                    </w:rPr>
                    <w:t xml:space="preserve"> </w:t>
                  </w:r>
                  <w:r w:rsidR="00304AA4">
                    <w:rPr>
                      <w:rFonts w:asciiTheme="minorHAnsi" w:hAnsiTheme="minorHAnsi" w:cstheme="minorHAnsi"/>
                      <w:b/>
                      <w:bCs/>
                    </w:rPr>
                    <w:t xml:space="preserve">James Henderson describe his dedication to Pelican Lakes. </w:t>
                  </w:r>
                  <w:r>
                    <w:rPr>
                      <w:rFonts w:asciiTheme="minorHAnsi" w:hAnsiTheme="minorHAnsi" w:cstheme="minorHAnsi"/>
                    </w:rPr>
                    <w:t xml:space="preserve">The program will be </w:t>
                  </w:r>
                  <w:r w:rsidR="00693A14">
                    <w:rPr>
                      <w:rFonts w:asciiTheme="minorHAnsi" w:hAnsiTheme="minorHAnsi" w:cstheme="minorHAnsi"/>
                    </w:rPr>
                    <w:t xml:space="preserve">at the </w:t>
                  </w:r>
                  <w:r w:rsidR="00FC1AC8">
                    <w:rPr>
                      <w:rFonts w:asciiTheme="minorHAnsi" w:hAnsiTheme="minorHAnsi" w:cstheme="minorHAnsi"/>
                    </w:rPr>
                    <w:t xml:space="preserve">Crosby-Ironton High School </w:t>
                  </w:r>
                  <w:r w:rsidR="00693A14">
                    <w:rPr>
                      <w:rFonts w:asciiTheme="minorHAnsi" w:hAnsiTheme="minorHAnsi" w:cstheme="minorHAnsi"/>
                    </w:rPr>
                    <w:t xml:space="preserve">in Crosby. </w:t>
                  </w:r>
                  <w:r>
                    <w:rPr>
                      <w:rFonts w:asciiTheme="minorHAnsi" w:hAnsiTheme="minorHAnsi" w:cstheme="minorHAnsi"/>
                    </w:rPr>
                    <w:t>It’s free for members and $5.00 for non-members.</w:t>
                  </w:r>
                </w:p>
                <w:p w14:paraId="06644EED" w14:textId="77777777" w:rsidR="005A2A65" w:rsidRDefault="005A2A65" w:rsidP="005A2A65">
                  <w:pPr>
                    <w:spacing w:line="276" w:lineRule="auto"/>
                    <w:jc w:val="both"/>
                    <w:rPr>
                      <w:rFonts w:asciiTheme="majorHAnsi" w:eastAsia="Times New Roman" w:hAnsiTheme="majorHAnsi" w:cstheme="majorHAnsi"/>
                      <w:b/>
                      <w:bCs/>
                      <w:color w:val="202020"/>
                    </w:rPr>
                  </w:pPr>
                </w:p>
                <w:p w14:paraId="573A280D" w14:textId="77777777" w:rsidR="001B71D5" w:rsidRPr="00A42B43" w:rsidRDefault="001B71D5" w:rsidP="005A2A65">
                  <w:pPr>
                    <w:spacing w:line="276" w:lineRule="auto"/>
                    <w:jc w:val="both"/>
                    <w:rPr>
                      <w:rFonts w:asciiTheme="majorHAnsi" w:eastAsia="Times New Roman" w:hAnsiTheme="majorHAnsi" w:cstheme="majorHAnsi"/>
                      <w:i/>
                      <w:iCs/>
                      <w:color w:val="202020"/>
                    </w:rPr>
                  </w:pPr>
                </w:p>
                <w:p w14:paraId="4F2BC897" w14:textId="77777777" w:rsidR="005A2A65" w:rsidRDefault="005A2A65" w:rsidP="00FC1AC8">
                  <w:pPr>
                    <w:jc w:val="center"/>
                  </w:pPr>
                  <w:r>
                    <w:rPr>
                      <w:rFonts w:asciiTheme="majorHAnsi" w:hAnsiTheme="majorHAnsi" w:cstheme="majorHAnsi"/>
                      <w:i/>
                      <w:iCs/>
                      <w:color w:val="000000"/>
                      <w:spacing w:val="4"/>
                      <w:shd w:val="clear" w:color="auto" w:fill="FFFFFF"/>
                    </w:rPr>
                    <w:t>******</w:t>
                  </w:r>
                </w:p>
                <w:p w14:paraId="687CED24" w14:textId="44613ADC" w:rsidR="001B71D5" w:rsidRPr="00A42B43" w:rsidRDefault="001B71D5" w:rsidP="005A2A65">
                  <w:pPr>
                    <w:spacing w:line="276" w:lineRule="auto"/>
                    <w:jc w:val="both"/>
                    <w:rPr>
                      <w:rFonts w:asciiTheme="majorHAnsi" w:eastAsia="Times New Roman" w:hAnsiTheme="majorHAnsi" w:cstheme="majorHAnsi"/>
                      <w:i/>
                      <w:iCs/>
                      <w:color w:val="202020"/>
                    </w:rPr>
                  </w:pPr>
                  <w:r w:rsidRPr="00A42B43">
                    <w:rPr>
                      <w:rFonts w:asciiTheme="majorHAnsi" w:hAnsiTheme="majorHAnsi" w:cstheme="majorHAnsi"/>
                      <w:i/>
                      <w:iCs/>
                      <w:color w:val="000000"/>
                      <w:spacing w:val="4"/>
                      <w:shd w:val="clear" w:color="auto" w:fill="FFFFFF"/>
                    </w:rPr>
                    <w:t>Lakes Area Unlimited Learning engages and energizes older adults who embrace lifelong learning and are endlessly curious about the world around them.</w:t>
                  </w:r>
                  <w:r w:rsidRPr="00A42B43">
                    <w:rPr>
                      <w:rStyle w:val="apple-converted-space"/>
                      <w:rFonts w:asciiTheme="majorHAnsi" w:hAnsiTheme="majorHAnsi" w:cstheme="majorHAnsi"/>
                      <w:i/>
                      <w:iCs/>
                      <w:color w:val="000000"/>
                      <w:spacing w:val="4"/>
                      <w:shd w:val="clear" w:color="auto" w:fill="FFFFFF"/>
                    </w:rPr>
                    <w:t> </w:t>
                  </w:r>
                  <w:r w:rsidRPr="00A42B43">
                    <w:rPr>
                      <w:rStyle w:val="Strong"/>
                      <w:rFonts w:asciiTheme="majorHAnsi" w:hAnsiTheme="majorHAnsi" w:cstheme="majorHAnsi"/>
                      <w:i/>
                      <w:iCs/>
                      <w:color w:val="000000"/>
                      <w:spacing w:val="4"/>
                    </w:rPr>
                    <w:t>Our philosophy is “learning without limits,”</w:t>
                  </w:r>
                  <w:r>
                    <w:rPr>
                      <w:rStyle w:val="Strong"/>
                      <w:rFonts w:asciiTheme="majorHAnsi" w:hAnsiTheme="majorHAnsi" w:cstheme="majorHAnsi"/>
                      <w:i/>
                      <w:iCs/>
                      <w:color w:val="000000"/>
                      <w:spacing w:val="4"/>
                    </w:rPr>
                    <w:t xml:space="preserve"> </w:t>
                  </w:r>
                  <w:r w:rsidRPr="00A42B43">
                    <w:rPr>
                      <w:rFonts w:asciiTheme="majorHAnsi" w:hAnsiTheme="majorHAnsi" w:cstheme="majorHAnsi"/>
                      <w:i/>
                      <w:iCs/>
                      <w:color w:val="000000"/>
                      <w:spacing w:val="4"/>
                      <w:shd w:val="clear" w:color="auto" w:fill="FFFFFF"/>
                    </w:rPr>
                    <w:t xml:space="preserve">and we live that philosophy by offering programs, events and field trips that are stimulating and relevant. </w:t>
                  </w:r>
                  <w:r w:rsidRPr="00A42B43">
                    <w:rPr>
                      <w:rFonts w:asciiTheme="majorHAnsi" w:eastAsia="Times New Roman" w:hAnsiTheme="majorHAnsi" w:cstheme="majorHAnsi"/>
                      <w:i/>
                      <w:iCs/>
                      <w:color w:val="202020"/>
                    </w:rPr>
                    <w:t xml:space="preserve">People join Unlimited Learning for the learning opportunities and stay for the friendships. For more information, contact Sally </w:t>
                  </w:r>
                  <w:proofErr w:type="spellStart"/>
                  <w:r w:rsidRPr="00A42B43">
                    <w:rPr>
                      <w:rFonts w:asciiTheme="majorHAnsi" w:eastAsia="Times New Roman" w:hAnsiTheme="majorHAnsi" w:cstheme="majorHAnsi"/>
                      <w:i/>
                      <w:iCs/>
                      <w:color w:val="202020"/>
                    </w:rPr>
                    <w:t>Ihne</w:t>
                  </w:r>
                  <w:proofErr w:type="spellEnd"/>
                  <w:r w:rsidRPr="00A42B43">
                    <w:rPr>
                      <w:rFonts w:asciiTheme="majorHAnsi" w:eastAsia="Times New Roman" w:hAnsiTheme="majorHAnsi" w:cstheme="majorHAnsi"/>
                      <w:i/>
                      <w:iCs/>
                      <w:color w:val="202020"/>
                    </w:rPr>
                    <w:t xml:space="preserve"> at sihnecharter.net </w:t>
                  </w:r>
                  <w:r w:rsidR="00304AA4">
                    <w:rPr>
                      <w:rFonts w:asciiTheme="majorHAnsi" w:eastAsia="Times New Roman" w:hAnsiTheme="majorHAnsi" w:cstheme="majorHAnsi"/>
                      <w:i/>
                      <w:iCs/>
                      <w:color w:val="202020"/>
                    </w:rPr>
                    <w:t>or log onto our website: lakesareaunlimitedlearning.org.</w:t>
                  </w:r>
                </w:p>
              </w:tc>
            </w:tr>
          </w:tbl>
          <w:p w14:paraId="44071F80" w14:textId="77777777" w:rsidR="001B71D5" w:rsidRPr="00A42B43" w:rsidRDefault="001B71D5" w:rsidP="005A2A65">
            <w:pPr>
              <w:spacing w:line="276" w:lineRule="auto"/>
              <w:jc w:val="both"/>
              <w:rPr>
                <w:rFonts w:asciiTheme="majorHAnsi" w:eastAsia="Times New Roman" w:hAnsiTheme="majorHAnsi" w:cstheme="majorHAnsi"/>
                <w:i/>
                <w:iCs/>
                <w:color w:val="000000"/>
              </w:rPr>
            </w:pPr>
          </w:p>
        </w:tc>
      </w:tr>
    </w:tbl>
    <w:p w14:paraId="7F62240D" w14:textId="0D4FCB8B" w:rsidR="00D11817" w:rsidRPr="00A14739" w:rsidRDefault="00D11817" w:rsidP="005A2A65">
      <w:pPr>
        <w:jc w:val="both"/>
        <w:rPr>
          <w:rFonts w:asciiTheme="majorHAnsi" w:hAnsiTheme="majorHAnsi" w:cstheme="majorHAnsi"/>
          <w:i/>
          <w:iCs/>
        </w:rPr>
      </w:pPr>
    </w:p>
    <w:p w14:paraId="5DBB1B93" w14:textId="77777777" w:rsidR="005A2A65" w:rsidRPr="00A14739" w:rsidRDefault="005A2A65">
      <w:pPr>
        <w:jc w:val="both"/>
        <w:rPr>
          <w:rFonts w:asciiTheme="majorHAnsi" w:hAnsiTheme="majorHAnsi" w:cstheme="majorHAnsi"/>
          <w:i/>
          <w:iCs/>
        </w:rPr>
      </w:pPr>
    </w:p>
    <w:sectPr w:rsidR="005A2A65" w:rsidRPr="00A14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04427"/>
    <w:multiLevelType w:val="hybridMultilevel"/>
    <w:tmpl w:val="1FBA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B6B5B"/>
    <w:multiLevelType w:val="hybridMultilevel"/>
    <w:tmpl w:val="BF40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B1337"/>
    <w:multiLevelType w:val="hybridMultilevel"/>
    <w:tmpl w:val="E49252DE"/>
    <w:lvl w:ilvl="0" w:tplc="5B9CD034">
      <w:start w:val="1"/>
      <w:numFmt w:val="decimal"/>
      <w:lvlText w:val="%1."/>
      <w:lvlJc w:val="left"/>
      <w:pPr>
        <w:ind w:left="2310" w:hanging="36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num w:numId="1" w16cid:durableId="1294481492">
    <w:abstractNumId w:val="1"/>
  </w:num>
  <w:num w:numId="2" w16cid:durableId="922570495">
    <w:abstractNumId w:val="2"/>
  </w:num>
  <w:num w:numId="3" w16cid:durableId="1892646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817"/>
    <w:rsid w:val="0001454D"/>
    <w:rsid w:val="000234F1"/>
    <w:rsid w:val="000406C5"/>
    <w:rsid w:val="00085CCC"/>
    <w:rsid w:val="000D3F92"/>
    <w:rsid w:val="001021D0"/>
    <w:rsid w:val="00115613"/>
    <w:rsid w:val="00152F07"/>
    <w:rsid w:val="00172859"/>
    <w:rsid w:val="00190885"/>
    <w:rsid w:val="00191444"/>
    <w:rsid w:val="001948F9"/>
    <w:rsid w:val="001A69EA"/>
    <w:rsid w:val="001A7063"/>
    <w:rsid w:val="001B71D5"/>
    <w:rsid w:val="001C6EDA"/>
    <w:rsid w:val="001D1455"/>
    <w:rsid w:val="001D3131"/>
    <w:rsid w:val="001F5F3D"/>
    <w:rsid w:val="00204586"/>
    <w:rsid w:val="0021041F"/>
    <w:rsid w:val="00225EFF"/>
    <w:rsid w:val="00237F0E"/>
    <w:rsid w:val="00243237"/>
    <w:rsid w:val="002A6412"/>
    <w:rsid w:val="002C3C70"/>
    <w:rsid w:val="00304AA4"/>
    <w:rsid w:val="0031052D"/>
    <w:rsid w:val="00316478"/>
    <w:rsid w:val="00321623"/>
    <w:rsid w:val="00347822"/>
    <w:rsid w:val="0036121B"/>
    <w:rsid w:val="003A342E"/>
    <w:rsid w:val="003B3712"/>
    <w:rsid w:val="003B44CE"/>
    <w:rsid w:val="003C5F86"/>
    <w:rsid w:val="00401417"/>
    <w:rsid w:val="00403F69"/>
    <w:rsid w:val="0042753C"/>
    <w:rsid w:val="00427D59"/>
    <w:rsid w:val="00430242"/>
    <w:rsid w:val="00437CC5"/>
    <w:rsid w:val="0044581B"/>
    <w:rsid w:val="00447587"/>
    <w:rsid w:val="00455445"/>
    <w:rsid w:val="00457034"/>
    <w:rsid w:val="00483537"/>
    <w:rsid w:val="00494C07"/>
    <w:rsid w:val="004A52F3"/>
    <w:rsid w:val="004B09D6"/>
    <w:rsid w:val="004D6AF9"/>
    <w:rsid w:val="004E3FDC"/>
    <w:rsid w:val="004F2B11"/>
    <w:rsid w:val="00501063"/>
    <w:rsid w:val="005106D4"/>
    <w:rsid w:val="00520C9B"/>
    <w:rsid w:val="005230AB"/>
    <w:rsid w:val="00523EFA"/>
    <w:rsid w:val="005A2A65"/>
    <w:rsid w:val="005C150D"/>
    <w:rsid w:val="005C42EB"/>
    <w:rsid w:val="005E123A"/>
    <w:rsid w:val="005E3D27"/>
    <w:rsid w:val="005E58E7"/>
    <w:rsid w:val="005F0A5F"/>
    <w:rsid w:val="00616A44"/>
    <w:rsid w:val="0062055A"/>
    <w:rsid w:val="006303D9"/>
    <w:rsid w:val="00641A88"/>
    <w:rsid w:val="00654E7F"/>
    <w:rsid w:val="00675FC6"/>
    <w:rsid w:val="0068661D"/>
    <w:rsid w:val="00693A14"/>
    <w:rsid w:val="006B2D94"/>
    <w:rsid w:val="006F4AC4"/>
    <w:rsid w:val="006F6E22"/>
    <w:rsid w:val="00716B4E"/>
    <w:rsid w:val="00727E3D"/>
    <w:rsid w:val="00756162"/>
    <w:rsid w:val="007D3FC2"/>
    <w:rsid w:val="007E0B34"/>
    <w:rsid w:val="007E20D1"/>
    <w:rsid w:val="008332DC"/>
    <w:rsid w:val="0084382E"/>
    <w:rsid w:val="0084667D"/>
    <w:rsid w:val="008B4F09"/>
    <w:rsid w:val="008B6F85"/>
    <w:rsid w:val="008F3475"/>
    <w:rsid w:val="00917517"/>
    <w:rsid w:val="00926954"/>
    <w:rsid w:val="00953ADC"/>
    <w:rsid w:val="009572DE"/>
    <w:rsid w:val="0097607F"/>
    <w:rsid w:val="00995024"/>
    <w:rsid w:val="009E474E"/>
    <w:rsid w:val="00A10445"/>
    <w:rsid w:val="00A14739"/>
    <w:rsid w:val="00A23560"/>
    <w:rsid w:val="00A3068D"/>
    <w:rsid w:val="00A31FF1"/>
    <w:rsid w:val="00A32FE4"/>
    <w:rsid w:val="00A42B43"/>
    <w:rsid w:val="00A527C5"/>
    <w:rsid w:val="00A74353"/>
    <w:rsid w:val="00A772C5"/>
    <w:rsid w:val="00AA5EFB"/>
    <w:rsid w:val="00AA6D3D"/>
    <w:rsid w:val="00AB6F65"/>
    <w:rsid w:val="00AD121F"/>
    <w:rsid w:val="00B050E4"/>
    <w:rsid w:val="00B067E3"/>
    <w:rsid w:val="00B37324"/>
    <w:rsid w:val="00B72DF1"/>
    <w:rsid w:val="00B75ADD"/>
    <w:rsid w:val="00B923F6"/>
    <w:rsid w:val="00BC3615"/>
    <w:rsid w:val="00C54164"/>
    <w:rsid w:val="00C570C7"/>
    <w:rsid w:val="00C84083"/>
    <w:rsid w:val="00CA36F0"/>
    <w:rsid w:val="00D11817"/>
    <w:rsid w:val="00D24E23"/>
    <w:rsid w:val="00D93226"/>
    <w:rsid w:val="00DB6E87"/>
    <w:rsid w:val="00E10872"/>
    <w:rsid w:val="00E13FA9"/>
    <w:rsid w:val="00E35E4E"/>
    <w:rsid w:val="00E3707E"/>
    <w:rsid w:val="00E4467F"/>
    <w:rsid w:val="00E94BA0"/>
    <w:rsid w:val="00E96D34"/>
    <w:rsid w:val="00EA1A36"/>
    <w:rsid w:val="00EB6AE5"/>
    <w:rsid w:val="00EC0AB5"/>
    <w:rsid w:val="00EF0D48"/>
    <w:rsid w:val="00F3496D"/>
    <w:rsid w:val="00F73D44"/>
    <w:rsid w:val="00F75C07"/>
    <w:rsid w:val="00FA282B"/>
    <w:rsid w:val="00FC1AC8"/>
    <w:rsid w:val="00FD0B4A"/>
    <w:rsid w:val="00FD4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7AE23"/>
  <w15:chartTrackingRefBased/>
  <w15:docId w15:val="{CF64BE15-83D0-0347-9A86-5DC3F71D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5F8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817"/>
    <w:rPr>
      <w:color w:val="0563C1" w:themeColor="hyperlink"/>
      <w:u w:val="single"/>
    </w:rPr>
  </w:style>
  <w:style w:type="character" w:styleId="UnresolvedMention">
    <w:name w:val="Unresolved Mention"/>
    <w:basedOn w:val="DefaultParagraphFont"/>
    <w:uiPriority w:val="99"/>
    <w:semiHidden/>
    <w:unhideWhenUsed/>
    <w:rsid w:val="00D11817"/>
    <w:rPr>
      <w:color w:val="605E5C"/>
      <w:shd w:val="clear" w:color="auto" w:fill="E1DFDD"/>
    </w:rPr>
  </w:style>
  <w:style w:type="character" w:styleId="FollowedHyperlink">
    <w:name w:val="FollowedHyperlink"/>
    <w:basedOn w:val="DefaultParagraphFont"/>
    <w:uiPriority w:val="99"/>
    <w:semiHidden/>
    <w:unhideWhenUsed/>
    <w:rsid w:val="004F2B11"/>
    <w:rPr>
      <w:color w:val="954F72" w:themeColor="followedHyperlink"/>
      <w:u w:val="single"/>
    </w:rPr>
  </w:style>
  <w:style w:type="character" w:customStyle="1" w:styleId="apple-converted-space">
    <w:name w:val="apple-converted-space"/>
    <w:basedOn w:val="DefaultParagraphFont"/>
    <w:rsid w:val="00DB6E87"/>
  </w:style>
  <w:style w:type="character" w:customStyle="1" w:styleId="Heading1Char">
    <w:name w:val="Heading 1 Char"/>
    <w:basedOn w:val="DefaultParagraphFont"/>
    <w:link w:val="Heading1"/>
    <w:uiPriority w:val="9"/>
    <w:rsid w:val="003C5F8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3C5F86"/>
    <w:rPr>
      <w:b/>
      <w:bCs/>
    </w:rPr>
  </w:style>
  <w:style w:type="character" w:styleId="Emphasis">
    <w:name w:val="Emphasis"/>
    <w:basedOn w:val="DefaultParagraphFont"/>
    <w:uiPriority w:val="20"/>
    <w:qFormat/>
    <w:rsid w:val="003C5F86"/>
    <w:rPr>
      <w:i/>
      <w:iCs/>
    </w:rPr>
  </w:style>
  <w:style w:type="paragraph" w:styleId="ListParagraph">
    <w:name w:val="List Paragraph"/>
    <w:basedOn w:val="Normal"/>
    <w:uiPriority w:val="34"/>
    <w:qFormat/>
    <w:rsid w:val="00917517"/>
    <w:pPr>
      <w:ind w:left="720"/>
      <w:contextualSpacing/>
    </w:pPr>
  </w:style>
  <w:style w:type="paragraph" w:styleId="NormalWeb">
    <w:name w:val="Normal (Web)"/>
    <w:basedOn w:val="Normal"/>
    <w:uiPriority w:val="99"/>
    <w:unhideWhenUsed/>
    <w:rsid w:val="00A32FE4"/>
    <w:pPr>
      <w:spacing w:before="100" w:beforeAutospacing="1" w:after="100" w:afterAutospacing="1"/>
    </w:pPr>
    <w:rPr>
      <w:rFonts w:ascii="Times New Roman" w:eastAsia="Times New Roman" w:hAnsi="Times New Roman" w:cs="Times New Roman"/>
    </w:rPr>
  </w:style>
  <w:style w:type="paragraph" w:customStyle="1" w:styleId="DefaultText">
    <w:name w:val="Default Text"/>
    <w:basedOn w:val="Normal"/>
    <w:rsid w:val="00B37324"/>
    <w:rPr>
      <w:rFonts w:ascii="Times New Roman" w:eastAsia="Times New Roman" w:hAnsi="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75640">
      <w:bodyDiv w:val="1"/>
      <w:marLeft w:val="0"/>
      <w:marRight w:val="0"/>
      <w:marTop w:val="0"/>
      <w:marBottom w:val="0"/>
      <w:divBdr>
        <w:top w:val="none" w:sz="0" w:space="0" w:color="auto"/>
        <w:left w:val="none" w:sz="0" w:space="0" w:color="auto"/>
        <w:bottom w:val="none" w:sz="0" w:space="0" w:color="auto"/>
        <w:right w:val="none" w:sz="0" w:space="0" w:color="auto"/>
      </w:divBdr>
    </w:div>
    <w:div w:id="318123584">
      <w:bodyDiv w:val="1"/>
      <w:marLeft w:val="0"/>
      <w:marRight w:val="0"/>
      <w:marTop w:val="0"/>
      <w:marBottom w:val="0"/>
      <w:divBdr>
        <w:top w:val="none" w:sz="0" w:space="0" w:color="auto"/>
        <w:left w:val="none" w:sz="0" w:space="0" w:color="auto"/>
        <w:bottom w:val="none" w:sz="0" w:space="0" w:color="auto"/>
        <w:right w:val="none" w:sz="0" w:space="0" w:color="auto"/>
      </w:divBdr>
    </w:div>
    <w:div w:id="396436050">
      <w:bodyDiv w:val="1"/>
      <w:marLeft w:val="0"/>
      <w:marRight w:val="0"/>
      <w:marTop w:val="0"/>
      <w:marBottom w:val="0"/>
      <w:divBdr>
        <w:top w:val="none" w:sz="0" w:space="0" w:color="auto"/>
        <w:left w:val="none" w:sz="0" w:space="0" w:color="auto"/>
        <w:bottom w:val="none" w:sz="0" w:space="0" w:color="auto"/>
        <w:right w:val="none" w:sz="0" w:space="0" w:color="auto"/>
      </w:divBdr>
    </w:div>
    <w:div w:id="815729723">
      <w:bodyDiv w:val="1"/>
      <w:marLeft w:val="0"/>
      <w:marRight w:val="0"/>
      <w:marTop w:val="0"/>
      <w:marBottom w:val="0"/>
      <w:divBdr>
        <w:top w:val="none" w:sz="0" w:space="0" w:color="auto"/>
        <w:left w:val="none" w:sz="0" w:space="0" w:color="auto"/>
        <w:bottom w:val="none" w:sz="0" w:space="0" w:color="auto"/>
        <w:right w:val="none" w:sz="0" w:space="0" w:color="auto"/>
      </w:divBdr>
    </w:div>
    <w:div w:id="976224631">
      <w:bodyDiv w:val="1"/>
      <w:marLeft w:val="0"/>
      <w:marRight w:val="0"/>
      <w:marTop w:val="0"/>
      <w:marBottom w:val="0"/>
      <w:divBdr>
        <w:top w:val="none" w:sz="0" w:space="0" w:color="auto"/>
        <w:left w:val="none" w:sz="0" w:space="0" w:color="auto"/>
        <w:bottom w:val="none" w:sz="0" w:space="0" w:color="auto"/>
        <w:right w:val="none" w:sz="0" w:space="0" w:color="auto"/>
      </w:divBdr>
    </w:div>
    <w:div w:id="977145424">
      <w:bodyDiv w:val="1"/>
      <w:marLeft w:val="0"/>
      <w:marRight w:val="0"/>
      <w:marTop w:val="0"/>
      <w:marBottom w:val="0"/>
      <w:divBdr>
        <w:top w:val="none" w:sz="0" w:space="0" w:color="auto"/>
        <w:left w:val="none" w:sz="0" w:space="0" w:color="auto"/>
        <w:bottom w:val="none" w:sz="0" w:space="0" w:color="auto"/>
        <w:right w:val="none" w:sz="0" w:space="0" w:color="auto"/>
      </w:divBdr>
    </w:div>
    <w:div w:id="1780561435">
      <w:bodyDiv w:val="1"/>
      <w:marLeft w:val="0"/>
      <w:marRight w:val="0"/>
      <w:marTop w:val="0"/>
      <w:marBottom w:val="0"/>
      <w:divBdr>
        <w:top w:val="none" w:sz="0" w:space="0" w:color="auto"/>
        <w:left w:val="none" w:sz="0" w:space="0" w:color="auto"/>
        <w:bottom w:val="none" w:sz="0" w:space="0" w:color="auto"/>
        <w:right w:val="none" w:sz="0" w:space="0" w:color="auto"/>
      </w:divBdr>
    </w:div>
    <w:div w:id="207893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Roberts</dc:creator>
  <cp:keywords/>
  <dc:description/>
  <cp:lastModifiedBy>Christine Roberts</cp:lastModifiedBy>
  <cp:revision>2</cp:revision>
  <cp:lastPrinted>2023-07-26T18:05:00Z</cp:lastPrinted>
  <dcterms:created xsi:type="dcterms:W3CDTF">2023-07-26T18:16:00Z</dcterms:created>
  <dcterms:modified xsi:type="dcterms:W3CDTF">2023-07-26T18:16:00Z</dcterms:modified>
</cp:coreProperties>
</file>